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A" w:rsidRPr="0095405C" w:rsidRDefault="003C4D0A" w:rsidP="002C4C92">
      <w:pPr>
        <w:pStyle w:val="afff9"/>
      </w:pPr>
      <w:r w:rsidRPr="0095405C">
        <w:t xml:space="preserve">Извещение </w:t>
      </w:r>
    </w:p>
    <w:p w:rsidR="003C4D0A" w:rsidRPr="0095405C" w:rsidRDefault="003C4D0A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7A2164">
        <w:rPr>
          <w:noProof/>
        </w:rPr>
        <w:t>112029</w:t>
      </w:r>
    </w:p>
    <w:p w:rsidR="003C4D0A" w:rsidRPr="0095405C" w:rsidRDefault="003C4D0A" w:rsidP="002C4C92">
      <w:pPr>
        <w:pStyle w:val="afff9"/>
      </w:pPr>
      <w:r w:rsidRPr="0095405C">
        <w:t>по отбору организации на поставку товаров</w:t>
      </w:r>
    </w:p>
    <w:p w:rsidR="003C4D0A" w:rsidRPr="0095405C" w:rsidRDefault="003C4D0A" w:rsidP="002C4C92">
      <w:pPr>
        <w:pStyle w:val="afff9"/>
      </w:pPr>
      <w:r w:rsidRPr="0095405C">
        <w:t xml:space="preserve"> по номенклатурной группе:</w:t>
      </w:r>
    </w:p>
    <w:p w:rsidR="003C4D0A" w:rsidRPr="0095405C" w:rsidRDefault="003C4D0A" w:rsidP="002C4C92">
      <w:pPr>
        <w:pStyle w:val="afff9"/>
      </w:pPr>
      <w:r w:rsidRPr="007A2164">
        <w:rPr>
          <w:noProof/>
        </w:rPr>
        <w:t>Детали соединительные</w:t>
      </w:r>
    </w:p>
    <w:p w:rsidR="003C4D0A" w:rsidRPr="00D808E1" w:rsidRDefault="003C4D0A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3C4D0A" w:rsidRPr="00D808E1" w:rsidTr="002761CE">
        <w:tc>
          <w:tcPr>
            <w:tcW w:w="284" w:type="dxa"/>
            <w:shd w:val="pct5" w:color="auto" w:fill="auto"/>
          </w:tcPr>
          <w:p w:rsidR="003C4D0A" w:rsidRPr="00D808E1" w:rsidRDefault="003C4D0A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C4D0A" w:rsidRPr="00D808E1" w:rsidRDefault="003C4D0A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3C4D0A" w:rsidRPr="00D808E1" w:rsidRDefault="003C4D0A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C4D0A" w:rsidRPr="00D808E1" w:rsidRDefault="003C4D0A" w:rsidP="005F6F11">
            <w:r>
              <w:t>АО "Газпром газораспределение Киров"</w:t>
            </w:r>
          </w:p>
        </w:tc>
      </w:tr>
    </w:tbl>
    <w:p w:rsidR="003C4D0A" w:rsidRPr="00D808E1" w:rsidRDefault="003C4D0A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C4D0A" w:rsidRPr="00D808E1" w:rsidTr="002761CE">
        <w:tc>
          <w:tcPr>
            <w:tcW w:w="1274" w:type="pct"/>
            <w:shd w:val="pct5" w:color="auto" w:fill="auto"/>
            <w:hideMark/>
          </w:tcPr>
          <w:p w:rsidR="003C4D0A" w:rsidRPr="00D808E1" w:rsidRDefault="003C4D0A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3C4D0A" w:rsidRPr="00D808E1" w:rsidRDefault="003C4D0A" w:rsidP="005F6F11"/>
        </w:tc>
      </w:tr>
      <w:tr w:rsidR="003C4D0A" w:rsidRPr="00D808E1" w:rsidTr="002761CE">
        <w:tc>
          <w:tcPr>
            <w:tcW w:w="1274" w:type="pct"/>
            <w:shd w:val="pct5" w:color="auto" w:fill="auto"/>
          </w:tcPr>
          <w:p w:rsidR="003C4D0A" w:rsidRPr="003C4D0A" w:rsidRDefault="003C4D0A" w:rsidP="005F6F11">
            <w:pPr>
              <w:rPr>
                <w:b/>
              </w:rPr>
            </w:pPr>
            <w:r w:rsidRPr="003C4D0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C4D0A" w:rsidRPr="00D808E1" w:rsidRDefault="003C4D0A" w:rsidP="005F6F11">
            <w:r>
              <w:t>АО "Газпром газораспределение Киров"</w:t>
            </w:r>
          </w:p>
        </w:tc>
      </w:tr>
      <w:tr w:rsidR="003C4D0A" w:rsidRPr="00D808E1" w:rsidTr="002761CE">
        <w:tc>
          <w:tcPr>
            <w:tcW w:w="1274" w:type="pct"/>
            <w:shd w:val="pct5" w:color="auto" w:fill="auto"/>
          </w:tcPr>
          <w:p w:rsidR="003C4D0A" w:rsidRDefault="003C4D0A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C4D0A" w:rsidRDefault="003C4D0A" w:rsidP="005F6F11">
            <w:r>
              <w:t>610035 г.Киров, ул. Пугачева д.4</w:t>
            </w:r>
          </w:p>
        </w:tc>
      </w:tr>
      <w:tr w:rsidR="003C4D0A" w:rsidRPr="00D808E1" w:rsidTr="002761CE">
        <w:tc>
          <w:tcPr>
            <w:tcW w:w="1274" w:type="pct"/>
            <w:shd w:val="pct5" w:color="auto" w:fill="auto"/>
          </w:tcPr>
          <w:p w:rsidR="003C4D0A" w:rsidRDefault="003C4D0A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C4D0A" w:rsidRDefault="003C4D0A" w:rsidP="005F6F11">
            <w:r>
              <w:t>610035 г.Киров, ул. Пугачева д.4</w:t>
            </w:r>
          </w:p>
        </w:tc>
      </w:tr>
      <w:tr w:rsidR="003C4D0A" w:rsidRPr="00D808E1" w:rsidTr="002761CE">
        <w:tc>
          <w:tcPr>
            <w:tcW w:w="1274" w:type="pct"/>
            <w:shd w:val="pct5" w:color="auto" w:fill="auto"/>
          </w:tcPr>
          <w:p w:rsidR="003C4D0A" w:rsidRDefault="003C4D0A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C4D0A" w:rsidRDefault="003C4D0A" w:rsidP="005F6F11">
            <w:r>
              <w:t>610035 г.Киров, ул. Пугачева д.4</w:t>
            </w:r>
          </w:p>
        </w:tc>
      </w:tr>
      <w:tr w:rsidR="003C4D0A" w:rsidRPr="00D808E1" w:rsidTr="002761CE">
        <w:tc>
          <w:tcPr>
            <w:tcW w:w="1274" w:type="pct"/>
            <w:shd w:val="pct5" w:color="auto" w:fill="auto"/>
          </w:tcPr>
          <w:p w:rsidR="003C4D0A" w:rsidRDefault="003C4D0A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C4D0A" w:rsidRDefault="003C4D0A" w:rsidP="005F6F11">
            <w:r>
              <w:t>www.gpgrkirov.ru</w:t>
            </w:r>
          </w:p>
        </w:tc>
      </w:tr>
      <w:tr w:rsidR="003C4D0A" w:rsidRPr="00D808E1" w:rsidTr="002761CE">
        <w:tc>
          <w:tcPr>
            <w:tcW w:w="1274" w:type="pct"/>
            <w:shd w:val="pct5" w:color="auto" w:fill="auto"/>
          </w:tcPr>
          <w:p w:rsidR="003C4D0A" w:rsidRDefault="003C4D0A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C4D0A" w:rsidRDefault="003C4D0A" w:rsidP="005F6F11">
            <w:r>
              <w:t>info@gpgrkirov.ru</w:t>
            </w:r>
          </w:p>
        </w:tc>
      </w:tr>
      <w:tr w:rsidR="003C4D0A" w:rsidRPr="00D808E1" w:rsidTr="002761CE">
        <w:tc>
          <w:tcPr>
            <w:tcW w:w="1274" w:type="pct"/>
            <w:shd w:val="pct5" w:color="auto" w:fill="auto"/>
          </w:tcPr>
          <w:p w:rsidR="003C4D0A" w:rsidRDefault="003C4D0A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C4D0A" w:rsidRDefault="003C4D0A" w:rsidP="005F6F11">
            <w:r>
              <w:t>8(8332)56-12-49</w:t>
            </w:r>
          </w:p>
        </w:tc>
      </w:tr>
      <w:tr w:rsidR="003C4D0A" w:rsidRPr="00D808E1" w:rsidTr="002761CE">
        <w:tc>
          <w:tcPr>
            <w:tcW w:w="1274" w:type="pct"/>
            <w:shd w:val="pct5" w:color="auto" w:fill="auto"/>
          </w:tcPr>
          <w:p w:rsidR="003C4D0A" w:rsidRDefault="003C4D0A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3C4D0A" w:rsidRDefault="003C4D0A" w:rsidP="005F6F11">
            <w:r>
              <w:t>8(8332)56-11-73</w:t>
            </w:r>
          </w:p>
        </w:tc>
      </w:tr>
    </w:tbl>
    <w:p w:rsidR="003C4D0A" w:rsidRPr="00D808E1" w:rsidRDefault="003C4D0A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3C4D0A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4D0A" w:rsidRPr="00D808E1" w:rsidRDefault="003C4D0A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3C4D0A" w:rsidRPr="00D808E1" w:rsidRDefault="003C4D0A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3C4D0A" w:rsidRPr="00D808E1" w:rsidRDefault="003C4D0A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3C4D0A" w:rsidRPr="00D808E1" w:rsidRDefault="003C4D0A" w:rsidP="002C4C92">
            <w:pPr>
              <w:pStyle w:val="afff5"/>
            </w:pPr>
            <w:r w:rsidRPr="00D808E1">
              <w:t>Телефон: (812) 449-34-77</w:t>
            </w:r>
          </w:p>
          <w:p w:rsidR="003C4D0A" w:rsidRPr="00D808E1" w:rsidRDefault="003C4D0A" w:rsidP="002C4C92">
            <w:pPr>
              <w:pStyle w:val="afff5"/>
            </w:pPr>
          </w:p>
          <w:p w:rsidR="003C4D0A" w:rsidRPr="00D808E1" w:rsidRDefault="003C4D0A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7A2164">
              <w:rPr>
                <w:noProof/>
                <w:highlight w:val="lightGray"/>
              </w:rPr>
              <w:t>Косенков Иван Александрович</w:t>
            </w:r>
          </w:p>
          <w:p w:rsidR="003C4D0A" w:rsidRPr="00D808E1" w:rsidRDefault="003C4D0A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3C4D0A" w:rsidRDefault="003C4D0A" w:rsidP="004B1334">
            <w:pPr>
              <w:pStyle w:val="afff5"/>
            </w:pPr>
            <w:r>
              <w:t xml:space="preserve">info@gazenergoinform.ru </w:t>
            </w:r>
          </w:p>
          <w:p w:rsidR="003C4D0A" w:rsidRDefault="003C4D0A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3C4D0A" w:rsidRPr="00D808E1" w:rsidRDefault="003C4D0A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EA394A">
              <w:rPr>
                <w:noProof/>
                <w:highlight w:val="lightGray"/>
              </w:rPr>
              <w:t>Детали соединительные</w:t>
            </w:r>
          </w:p>
          <w:p w:rsidR="003C4D0A" w:rsidRPr="00D808E1" w:rsidRDefault="003C4D0A" w:rsidP="002C4C92">
            <w:pPr>
              <w:pStyle w:val="afff5"/>
            </w:pPr>
          </w:p>
          <w:p w:rsidR="003C4D0A" w:rsidRPr="00D808E1" w:rsidRDefault="003C4D0A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Default="003C4D0A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Default="003C4D0A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7A2164">
              <w:rPr>
                <w:noProof/>
              </w:rPr>
              <w:t>112029</w:t>
            </w:r>
          </w:p>
        </w:tc>
      </w:tr>
    </w:tbl>
    <w:p w:rsidR="003C4D0A" w:rsidRDefault="003C4D0A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3C4D0A" w:rsidTr="009F08B3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C4D0A" w:rsidRPr="001E2D99" w:rsidRDefault="003C4D0A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C4D0A" w:rsidRPr="001E2D99" w:rsidRDefault="003C4D0A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3C4D0A" w:rsidTr="004C5A4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Соединение неразъемное полиэтилен-сталь D32х25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0A" w:rsidRPr="001E2D99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3C4D0A" w:rsidTr="00F848ED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Pr="001E2D99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изготовлено из полиэтиленовой трубы ø32*3 ПЭ 100 SDR 11 ГАЗ, стальной трубы ø25*3,2. Давление до 1,2 Мпа по ТУ 4859-001-12981894-2012 – согласно проектной документации . Lобщ.= 600 мм, Lст.= 270 мм, Lпэ = 230 мм. Для улучшения адгезивных и прочностных характеристик изделия нанесен 5% оксида хрома.  Срок годности 2года.</w:t>
            </w:r>
          </w:p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  <w:tr w:rsidR="003C4D0A" w:rsidTr="00E200C1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Соединение неразъемное полиэтилен-сталь D63х57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3C4D0A" w:rsidTr="00BC32A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Pr="001E2D99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Изготовлено стальной трубы ø57*3,5. Давление до 1,2 Мпа  по ТУ 4859-001-12981894-2012 – согласно проектной документации. Lобщ.= 580 мм, Lст.= 210 м,  Lпэ = 240 мм,. Для улучшения адгезивных и прочностных характеристик изделия нанесен 5% оксида хрома.  Срок годности 2года.</w:t>
            </w:r>
          </w:p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  <w:tr w:rsidR="003C4D0A" w:rsidTr="00B227CF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Соединение неразъемное полиэтилен-сталь D32х25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3C4D0A" w:rsidTr="00BC355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Pr="001E2D99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изготовлено из полиэтиленовой трубы ø32*3 ПЭ 100 SDR 11 ГАЗ, стальной трубы ø25*3,2. Давление до 1,2 Мпа по ТУ 4859-001-12981894-2012 – согласно проектной документации . Lобщ.= 600 мм, Lст.= 270 мм, Lпэ = 230 мм. Для улучшения адгезивных и прочностных характеристик изделия нанесен 5% оксида хрома.  Срок годности 2года.</w:t>
            </w:r>
          </w:p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  <w:tr w:rsidR="003C4D0A" w:rsidTr="00A834F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Соединение неразъемное полиэтилен-сталь D110х108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3C4D0A" w:rsidTr="006C0137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Pr="001E2D99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Изготовлено из  стальной трубы ø108*4. Давление до 1,2 Мпа  по ТУ 4859-001-12981894-2011 – согласно проектной документации. Lобщ.= 640мм, Lст.=220мм, Lпэ = 240мм. Для улучшения адгезивных и прочностных характеристик изделия нанесен 5% оксида хрома.  Срок годности 2года.</w:t>
            </w:r>
          </w:p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  <w:tr w:rsidR="003C4D0A" w:rsidTr="004F5D4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Соединение неразъемное полиэтилен-сталь D90х89 ПЭ80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3C4D0A" w:rsidTr="00780A6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Pr="001E2D99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Изготовлено из стальной трубы ø89*3,5.  Давление до 1,2 Мпа  по ТУ 4859-001-12981894-2012 – согласно проектной документации. Lобщ.= 610мм, Lст.= 210мм, Lпэ = 250мм. Для улучшения адгезивных и прочностных характеристик изделия нанесен 5% оксида хрома.  Срок годности 2года.</w:t>
            </w:r>
          </w:p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3C4D0A" w:rsidRDefault="003C4D0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</w:tbl>
    <w:p w:rsidR="003C4D0A" w:rsidRDefault="003C4D0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3C4D0A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3C4D0A" w:rsidRPr="00D808E1" w:rsidRDefault="003C4D0A" w:rsidP="00643180">
            <w:pPr>
              <w:rPr>
                <w:sz w:val="22"/>
                <w:szCs w:val="22"/>
              </w:rPr>
            </w:pPr>
          </w:p>
          <w:p w:rsidR="003C4D0A" w:rsidRPr="00D808E1" w:rsidRDefault="003C4D0A" w:rsidP="00643180">
            <w:pPr>
              <w:rPr>
                <w:sz w:val="22"/>
                <w:szCs w:val="22"/>
              </w:rPr>
            </w:pPr>
            <w:r w:rsidRPr="007A2164">
              <w:rPr>
                <w:noProof/>
                <w:sz w:val="22"/>
                <w:szCs w:val="22"/>
              </w:rPr>
              <w:t>117 458,92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3C4D0A" w:rsidRPr="00D808E1" w:rsidRDefault="003C4D0A" w:rsidP="00643180">
            <w:pPr>
              <w:rPr>
                <w:sz w:val="22"/>
                <w:szCs w:val="22"/>
              </w:rPr>
            </w:pPr>
          </w:p>
          <w:p w:rsidR="003C4D0A" w:rsidRPr="00D808E1" w:rsidRDefault="003C4D0A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3C4D0A" w:rsidRPr="00D808E1" w:rsidRDefault="003C4D0A" w:rsidP="00643180">
            <w:pPr>
              <w:rPr>
                <w:sz w:val="22"/>
                <w:szCs w:val="22"/>
              </w:rPr>
            </w:pPr>
          </w:p>
          <w:p w:rsidR="003C4D0A" w:rsidRPr="00D808E1" w:rsidRDefault="003C4D0A" w:rsidP="00643180">
            <w:pPr>
              <w:pStyle w:val="afff5"/>
            </w:pPr>
            <w:r w:rsidRPr="007A2164">
              <w:rPr>
                <w:noProof/>
              </w:rPr>
              <w:t>99 541,46</w:t>
            </w:r>
            <w:r w:rsidRPr="00D808E1">
              <w:t xml:space="preserve"> руб.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3C4D0A" w:rsidRPr="00D808E1" w:rsidRDefault="003C4D0A" w:rsidP="002C4C92">
            <w:pPr>
              <w:pStyle w:val="afff5"/>
            </w:pPr>
          </w:p>
          <w:p w:rsidR="003C4D0A" w:rsidRPr="00D808E1" w:rsidRDefault="003C4D0A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4D0A" w:rsidRPr="00D808E1" w:rsidRDefault="003C4D0A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3C4D0A" w:rsidRPr="00D808E1" w:rsidRDefault="003C4D0A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4D0A" w:rsidRPr="00D808E1" w:rsidRDefault="003C4D0A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4D0A" w:rsidRPr="00D808E1" w:rsidRDefault="003C4D0A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3C4D0A" w:rsidRPr="00D808E1" w:rsidRDefault="003C4D0A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3C4D0A" w:rsidRPr="00D808E1" w:rsidRDefault="003C4D0A" w:rsidP="002C4C92">
            <w:pPr>
              <w:pStyle w:val="afff5"/>
            </w:pPr>
          </w:p>
          <w:p w:rsidR="003C4D0A" w:rsidRPr="00D808E1" w:rsidRDefault="003C4D0A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7A2164">
              <w:rPr>
                <w:noProof/>
                <w:highlight w:val="lightGray"/>
              </w:rPr>
              <w:t>«09» февраля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3C4D0A" w:rsidRPr="00D808E1" w:rsidRDefault="003C4D0A" w:rsidP="002C4C92">
            <w:pPr>
              <w:pStyle w:val="afff5"/>
            </w:pPr>
          </w:p>
          <w:p w:rsidR="003C4D0A" w:rsidRPr="00D808E1" w:rsidRDefault="003C4D0A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3C4D0A" w:rsidRPr="00D808E1" w:rsidRDefault="003C4D0A" w:rsidP="002C4C92">
            <w:pPr>
              <w:pStyle w:val="afff5"/>
            </w:pPr>
          </w:p>
          <w:p w:rsidR="003C4D0A" w:rsidRPr="00D808E1" w:rsidRDefault="003C4D0A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7A2164">
              <w:rPr>
                <w:noProof/>
                <w:highlight w:val="lightGray"/>
              </w:rPr>
              <w:t>«20»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3C4D0A" w:rsidRPr="00D808E1" w:rsidRDefault="003C4D0A" w:rsidP="002C4C92">
            <w:pPr>
              <w:pStyle w:val="afff5"/>
              <w:rPr>
                <w:rFonts w:eastAsia="Calibri"/>
              </w:rPr>
            </w:pP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3C4D0A" w:rsidRPr="00D808E1" w:rsidRDefault="003C4D0A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7A2164">
              <w:rPr>
                <w:noProof/>
                <w:highlight w:val="lightGray"/>
              </w:rPr>
              <w:t>«20» февраля 2017</w:t>
            </w:r>
            <w:r w:rsidRPr="00D808E1">
              <w:t xml:space="preserve"> года, 12:00 (время московское).</w:t>
            </w:r>
          </w:p>
          <w:p w:rsidR="003C4D0A" w:rsidRPr="00D808E1" w:rsidRDefault="003C4D0A" w:rsidP="002C4C92">
            <w:pPr>
              <w:pStyle w:val="afff5"/>
            </w:pPr>
          </w:p>
          <w:p w:rsidR="003C4D0A" w:rsidRPr="00D808E1" w:rsidRDefault="003C4D0A" w:rsidP="002C4C92">
            <w:pPr>
              <w:pStyle w:val="afff5"/>
            </w:pP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3C4D0A" w:rsidRPr="00D808E1" w:rsidRDefault="003C4D0A" w:rsidP="002C4C92">
            <w:pPr>
              <w:pStyle w:val="afff5"/>
            </w:pPr>
          </w:p>
          <w:p w:rsidR="003C4D0A" w:rsidRPr="00D808E1" w:rsidRDefault="003C4D0A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7A2164">
              <w:rPr>
                <w:noProof/>
                <w:highlight w:val="lightGray"/>
              </w:rPr>
              <w:t>«27» февраля 2017</w:t>
            </w:r>
            <w:r w:rsidRPr="00D808E1">
              <w:t xml:space="preserve"> года 16.00 (время московское).</w:t>
            </w:r>
          </w:p>
          <w:p w:rsidR="003C4D0A" w:rsidRPr="00D808E1" w:rsidRDefault="003C4D0A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7A2164">
              <w:rPr>
                <w:noProof/>
                <w:highlight w:val="lightGray"/>
              </w:rPr>
              <w:t>«27»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3C4D0A" w:rsidRPr="00D808E1" w:rsidRDefault="003C4D0A" w:rsidP="002C4C92">
            <w:pPr>
              <w:pStyle w:val="afff5"/>
            </w:pP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3C4D0A" w:rsidRPr="00D808E1" w:rsidRDefault="003C4D0A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3C4D0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3C4D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4D0A" w:rsidRPr="00D808E1" w:rsidRDefault="003C4D0A" w:rsidP="002C4C92">
            <w:pPr>
              <w:pStyle w:val="afff5"/>
            </w:pPr>
            <w:r w:rsidRPr="007A2164">
              <w:rPr>
                <w:noProof/>
                <w:highlight w:val="lightGray"/>
              </w:rPr>
              <w:t>«09» февраля 2017</w:t>
            </w:r>
          </w:p>
        </w:tc>
      </w:tr>
    </w:tbl>
    <w:p w:rsidR="003C4D0A" w:rsidRPr="00D808E1" w:rsidRDefault="003C4D0A" w:rsidP="002C4C92"/>
    <w:p w:rsidR="003C4D0A" w:rsidRPr="00D808E1" w:rsidRDefault="003C4D0A" w:rsidP="002C4C92">
      <w:pPr>
        <w:pStyle w:val="af4"/>
      </w:pPr>
    </w:p>
    <w:p w:rsidR="003C4D0A" w:rsidRPr="00D808E1" w:rsidRDefault="003C4D0A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3C4D0A" w:rsidRPr="0095405C" w:rsidRDefault="003C4D0A" w:rsidP="002C4C92">
      <w:pPr>
        <w:pStyle w:val="af4"/>
      </w:pPr>
    </w:p>
    <w:p w:rsidR="003C4D0A" w:rsidRDefault="003C4D0A" w:rsidP="002C4C92">
      <w:pPr>
        <w:pStyle w:val="af4"/>
        <w:sectPr w:rsidR="003C4D0A" w:rsidSect="003C4D0A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3C4D0A" w:rsidRPr="002C4C92" w:rsidRDefault="003C4D0A" w:rsidP="002C4C92">
      <w:pPr>
        <w:pStyle w:val="af4"/>
      </w:pPr>
    </w:p>
    <w:sectPr w:rsidR="003C4D0A" w:rsidRPr="002C4C92" w:rsidSect="003C4D0A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0A" w:rsidRDefault="003C4D0A">
      <w:r>
        <w:separator/>
      </w:r>
    </w:p>
    <w:p w:rsidR="003C4D0A" w:rsidRDefault="003C4D0A"/>
  </w:endnote>
  <w:endnote w:type="continuationSeparator" w:id="0">
    <w:p w:rsidR="003C4D0A" w:rsidRDefault="003C4D0A">
      <w:r>
        <w:continuationSeparator/>
      </w:r>
    </w:p>
    <w:p w:rsidR="003C4D0A" w:rsidRDefault="003C4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0A" w:rsidRDefault="003C4D0A">
    <w:pPr>
      <w:pStyle w:val="af0"/>
      <w:jc w:val="right"/>
    </w:pPr>
    <w:r>
      <w:t>______________________</w:t>
    </w:r>
  </w:p>
  <w:p w:rsidR="003C4D0A" w:rsidRDefault="003C4D0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C4D0A">
      <w:rPr>
        <w:noProof/>
      </w:rPr>
      <w:t>1</w:t>
    </w:r>
    <w:r>
      <w:fldChar w:fldCharType="end"/>
    </w:r>
    <w:r>
      <w:t xml:space="preserve"> из </w:t>
    </w:r>
    <w:fldSimple w:instr=" NUMPAGES ">
      <w:r w:rsidR="003C4D0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0A" w:rsidRDefault="003C4D0A">
      <w:r>
        <w:separator/>
      </w:r>
    </w:p>
    <w:p w:rsidR="003C4D0A" w:rsidRDefault="003C4D0A"/>
  </w:footnote>
  <w:footnote w:type="continuationSeparator" w:id="0">
    <w:p w:rsidR="003C4D0A" w:rsidRDefault="003C4D0A">
      <w:r>
        <w:continuationSeparator/>
      </w:r>
    </w:p>
    <w:p w:rsidR="003C4D0A" w:rsidRDefault="003C4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C4D0A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394A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E29282-F863-418B-9DE6-FADCC81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2017-02-08T10:51:00Z</dcterms:created>
  <dcterms:modified xsi:type="dcterms:W3CDTF">2017-02-08T10:51:00Z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