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9" w:rsidRPr="0095405C" w:rsidRDefault="00583059" w:rsidP="002C4C92">
      <w:pPr>
        <w:pStyle w:val="afff9"/>
      </w:pPr>
      <w:r w:rsidRPr="0095405C">
        <w:t xml:space="preserve">Извещение </w:t>
      </w:r>
    </w:p>
    <w:p w:rsidR="00583059" w:rsidRPr="0095405C" w:rsidRDefault="00583059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D16667">
        <w:rPr>
          <w:noProof/>
        </w:rPr>
        <w:t>110834</w:t>
      </w:r>
    </w:p>
    <w:p w:rsidR="00583059" w:rsidRPr="0095405C" w:rsidRDefault="00583059" w:rsidP="002C4C92">
      <w:pPr>
        <w:pStyle w:val="afff9"/>
      </w:pPr>
      <w:r w:rsidRPr="0095405C">
        <w:t>по отбору организации на поставку товаров</w:t>
      </w:r>
    </w:p>
    <w:p w:rsidR="00583059" w:rsidRPr="0095405C" w:rsidRDefault="00583059" w:rsidP="002C4C92">
      <w:pPr>
        <w:pStyle w:val="afff9"/>
      </w:pPr>
      <w:r w:rsidRPr="0095405C">
        <w:t xml:space="preserve"> по номенклатурной группе:</w:t>
      </w:r>
    </w:p>
    <w:p w:rsidR="00583059" w:rsidRPr="0095405C" w:rsidRDefault="00583059" w:rsidP="002C4C92">
      <w:pPr>
        <w:pStyle w:val="afff9"/>
      </w:pPr>
      <w:r w:rsidRPr="00D16667">
        <w:rPr>
          <w:noProof/>
        </w:rPr>
        <w:t>Трубы</w:t>
      </w:r>
    </w:p>
    <w:p w:rsidR="00583059" w:rsidRPr="00D808E1" w:rsidRDefault="00583059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583059" w:rsidRPr="00D808E1" w:rsidTr="002761CE">
        <w:tc>
          <w:tcPr>
            <w:tcW w:w="284" w:type="dxa"/>
            <w:shd w:val="pct5" w:color="auto" w:fill="auto"/>
          </w:tcPr>
          <w:p w:rsidR="00583059" w:rsidRPr="00D808E1" w:rsidRDefault="00583059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583059" w:rsidRPr="00D808E1" w:rsidRDefault="00583059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583059" w:rsidRPr="00D808E1" w:rsidRDefault="00583059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583059" w:rsidRPr="00D808E1" w:rsidRDefault="00583059" w:rsidP="005F6F11">
            <w:r>
              <w:t>АО "Газпром газораспределение Киров"</w:t>
            </w:r>
          </w:p>
        </w:tc>
      </w:tr>
    </w:tbl>
    <w:p w:rsidR="00583059" w:rsidRPr="00D808E1" w:rsidRDefault="00583059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583059" w:rsidRPr="00D808E1" w:rsidTr="002761CE">
        <w:tc>
          <w:tcPr>
            <w:tcW w:w="1274" w:type="pct"/>
            <w:shd w:val="pct5" w:color="auto" w:fill="auto"/>
            <w:hideMark/>
          </w:tcPr>
          <w:p w:rsidR="00583059" w:rsidRPr="00D808E1" w:rsidRDefault="00583059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583059" w:rsidRPr="00D808E1" w:rsidRDefault="00583059" w:rsidP="005F6F11"/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Pr="00583059" w:rsidRDefault="00583059" w:rsidP="005F6F11">
            <w:pPr>
              <w:rPr>
                <w:b/>
              </w:rPr>
            </w:pPr>
            <w:r w:rsidRPr="0058305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583059" w:rsidRPr="00D808E1" w:rsidRDefault="00583059" w:rsidP="005F6F11">
            <w:r>
              <w:t>АО "Газпром газораспределение Киров"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610035 г.Киров, ул. Пугачева д.4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610035 г.Киров, ул. Пугачева д.4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610035 г.Киров, ул. Пугачева д.4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www.gpgrkirov.ru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info@gpgrkirov.ru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8(8332)56-12-49</w:t>
            </w:r>
          </w:p>
        </w:tc>
      </w:tr>
      <w:tr w:rsidR="00583059" w:rsidRPr="00D808E1" w:rsidTr="002761CE">
        <w:tc>
          <w:tcPr>
            <w:tcW w:w="1274" w:type="pct"/>
            <w:shd w:val="pct5" w:color="auto" w:fill="auto"/>
          </w:tcPr>
          <w:p w:rsidR="00583059" w:rsidRDefault="00583059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583059" w:rsidRDefault="00583059" w:rsidP="005F6F11">
            <w:r>
              <w:t>8(8332)56-11-73</w:t>
            </w:r>
          </w:p>
        </w:tc>
      </w:tr>
    </w:tbl>
    <w:p w:rsidR="00583059" w:rsidRPr="00D808E1" w:rsidRDefault="00583059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583059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3059" w:rsidRPr="00D808E1" w:rsidRDefault="00583059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>Телефон: (812) 449-34-77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D16667">
              <w:rPr>
                <w:noProof/>
                <w:highlight w:val="lightGray"/>
              </w:rPr>
              <w:t>Косенков Иван Александрович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583059" w:rsidRDefault="00583059" w:rsidP="004B1334">
            <w:pPr>
              <w:pStyle w:val="afff5"/>
            </w:pPr>
            <w:r>
              <w:t xml:space="preserve">info@gazenergoinform.ru </w:t>
            </w:r>
          </w:p>
          <w:p w:rsidR="00583059" w:rsidRDefault="00583059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583059" w:rsidRPr="00D808E1" w:rsidRDefault="00583059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D71E78">
              <w:rPr>
                <w:noProof/>
                <w:highlight w:val="lightGray"/>
              </w:rPr>
              <w:t>Трубы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Default="0058305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Default="0058305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16667">
              <w:rPr>
                <w:noProof/>
              </w:rPr>
              <w:t>110834</w:t>
            </w:r>
          </w:p>
        </w:tc>
      </w:tr>
    </w:tbl>
    <w:p w:rsidR="00583059" w:rsidRDefault="00583059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583059" w:rsidTr="00150AAC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83059" w:rsidRPr="001E2D99" w:rsidRDefault="00583059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83059" w:rsidRPr="001E2D99" w:rsidRDefault="00583059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583059" w:rsidTr="000F3DD6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40ммx3.5мм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7F5F06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066F30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20ммx2.5мм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7206CF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E14FB4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15ммx2.5мм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1C1E0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49418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25ммx3.2мм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0E58D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5040F7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32ммx3.2мм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E85C8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52773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25ммx2.8мм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695140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503BA2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3363A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5D1A6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0,038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3A2372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E612BB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15ммx2.8мм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856F18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  <w:tr w:rsidR="00583059" w:rsidTr="00A01903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стальная водогазопроводная оцинкованная 20ммx2.8мм ГОСТ 3262-75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Тонна; метрическая тонна (1000 кг)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583059" w:rsidTr="00523BAD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Pr="001E2D9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059" w:rsidRDefault="00583059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труба в отрезках не менее 9 м</w:t>
            </w:r>
          </w:p>
        </w:tc>
      </w:tr>
    </w:tbl>
    <w:p w:rsidR="00583059" w:rsidRDefault="0058305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583059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583059" w:rsidRPr="00D808E1" w:rsidRDefault="00583059" w:rsidP="00643180">
            <w:pPr>
              <w:rPr>
                <w:sz w:val="22"/>
                <w:szCs w:val="22"/>
              </w:rPr>
            </w:pPr>
          </w:p>
          <w:p w:rsidR="00583059" w:rsidRPr="00D808E1" w:rsidRDefault="00583059" w:rsidP="00643180">
            <w:pPr>
              <w:rPr>
                <w:sz w:val="22"/>
                <w:szCs w:val="22"/>
              </w:rPr>
            </w:pPr>
            <w:r w:rsidRPr="00D16667">
              <w:rPr>
                <w:noProof/>
                <w:sz w:val="22"/>
                <w:szCs w:val="22"/>
              </w:rPr>
              <w:t>2 509 135,60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583059" w:rsidRPr="00D808E1" w:rsidRDefault="00583059" w:rsidP="00643180">
            <w:pPr>
              <w:rPr>
                <w:sz w:val="22"/>
                <w:szCs w:val="22"/>
              </w:rPr>
            </w:pPr>
          </w:p>
          <w:p w:rsidR="00583059" w:rsidRPr="00D808E1" w:rsidRDefault="00583059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583059" w:rsidRPr="00D808E1" w:rsidRDefault="00583059" w:rsidP="00643180">
            <w:pPr>
              <w:rPr>
                <w:sz w:val="22"/>
                <w:szCs w:val="22"/>
              </w:rPr>
            </w:pPr>
          </w:p>
          <w:p w:rsidR="00583059" w:rsidRPr="00D808E1" w:rsidRDefault="00583059" w:rsidP="00643180">
            <w:pPr>
              <w:pStyle w:val="afff5"/>
            </w:pPr>
            <w:r w:rsidRPr="00D16667">
              <w:rPr>
                <w:noProof/>
              </w:rPr>
              <w:t>2 126 386,10</w:t>
            </w:r>
            <w:r w:rsidRPr="00D808E1">
              <w:t xml:space="preserve"> руб.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3059" w:rsidRPr="00D808E1" w:rsidRDefault="00583059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3059" w:rsidRPr="00D808E1" w:rsidRDefault="00583059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3059" w:rsidRPr="00D808E1" w:rsidRDefault="00583059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D16667">
              <w:rPr>
                <w:noProof/>
                <w:highlight w:val="lightGray"/>
              </w:rPr>
              <w:t>«26» января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D16667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583059" w:rsidRPr="00D808E1" w:rsidRDefault="00583059" w:rsidP="002C4C92">
            <w:pPr>
              <w:pStyle w:val="afff5"/>
              <w:rPr>
                <w:rFonts w:eastAsia="Calibri"/>
              </w:rPr>
            </w:pP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D16667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12:00 (время московское).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583059" w:rsidRPr="00D808E1" w:rsidRDefault="00583059" w:rsidP="002C4C92">
            <w:pPr>
              <w:pStyle w:val="afff5"/>
            </w:pPr>
          </w:p>
          <w:p w:rsidR="00583059" w:rsidRPr="00D808E1" w:rsidRDefault="00583059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D16667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 16.00 (время московское).</w:t>
            </w:r>
          </w:p>
          <w:p w:rsidR="00583059" w:rsidRPr="00D808E1" w:rsidRDefault="00583059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D16667">
              <w:rPr>
                <w:noProof/>
                <w:highlight w:val="lightGray"/>
              </w:rPr>
              <w:t>«13»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583059" w:rsidRPr="00D808E1" w:rsidRDefault="00583059" w:rsidP="002C4C92">
            <w:pPr>
              <w:pStyle w:val="afff5"/>
            </w:pP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583059" w:rsidRPr="00D808E1" w:rsidRDefault="00583059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583059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58305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059" w:rsidRPr="00D808E1" w:rsidRDefault="00583059" w:rsidP="002C4C92">
            <w:pPr>
              <w:pStyle w:val="afff5"/>
            </w:pPr>
            <w:r w:rsidRPr="00D16667">
              <w:rPr>
                <w:noProof/>
                <w:highlight w:val="lightGray"/>
              </w:rPr>
              <w:t>«26» января 2017</w:t>
            </w:r>
          </w:p>
        </w:tc>
      </w:tr>
    </w:tbl>
    <w:p w:rsidR="00583059" w:rsidRPr="00D808E1" w:rsidRDefault="00583059" w:rsidP="002C4C92"/>
    <w:p w:rsidR="00583059" w:rsidRPr="00D808E1" w:rsidRDefault="00583059" w:rsidP="002C4C92">
      <w:pPr>
        <w:pStyle w:val="af4"/>
      </w:pPr>
    </w:p>
    <w:p w:rsidR="00583059" w:rsidRPr="00D808E1" w:rsidRDefault="00583059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83059" w:rsidRPr="0095405C" w:rsidRDefault="00583059" w:rsidP="002C4C92">
      <w:pPr>
        <w:pStyle w:val="af4"/>
      </w:pPr>
    </w:p>
    <w:p w:rsidR="00583059" w:rsidRDefault="00583059" w:rsidP="002C4C92">
      <w:pPr>
        <w:pStyle w:val="af4"/>
        <w:sectPr w:rsidR="00583059" w:rsidSect="00583059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583059" w:rsidRPr="002C4C92" w:rsidRDefault="00583059" w:rsidP="002C4C92">
      <w:pPr>
        <w:pStyle w:val="af4"/>
      </w:pPr>
    </w:p>
    <w:sectPr w:rsidR="00583059" w:rsidRPr="002C4C92" w:rsidSect="00583059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59" w:rsidRDefault="00583059">
      <w:r>
        <w:separator/>
      </w:r>
    </w:p>
    <w:p w:rsidR="00583059" w:rsidRDefault="00583059"/>
  </w:endnote>
  <w:endnote w:type="continuationSeparator" w:id="0">
    <w:p w:rsidR="00583059" w:rsidRDefault="00583059">
      <w:r>
        <w:continuationSeparator/>
      </w:r>
    </w:p>
    <w:p w:rsidR="00583059" w:rsidRDefault="00583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59" w:rsidRDefault="00583059">
    <w:pPr>
      <w:pStyle w:val="af0"/>
      <w:jc w:val="right"/>
    </w:pPr>
    <w:r>
      <w:t>______________________</w:t>
    </w:r>
  </w:p>
  <w:p w:rsidR="00583059" w:rsidRDefault="0058305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83059">
      <w:rPr>
        <w:noProof/>
      </w:rPr>
      <w:t>1</w:t>
    </w:r>
    <w:r>
      <w:fldChar w:fldCharType="end"/>
    </w:r>
    <w:r>
      <w:t xml:space="preserve"> из </w:t>
    </w:r>
    <w:fldSimple w:instr=" NUMPAGES ">
      <w:r w:rsidR="0058305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59" w:rsidRDefault="00583059">
      <w:r>
        <w:separator/>
      </w:r>
    </w:p>
    <w:p w:rsidR="00583059" w:rsidRDefault="00583059"/>
  </w:footnote>
  <w:footnote w:type="continuationSeparator" w:id="0">
    <w:p w:rsidR="00583059" w:rsidRDefault="00583059">
      <w:r>
        <w:continuationSeparator/>
      </w:r>
    </w:p>
    <w:p w:rsidR="00583059" w:rsidRDefault="005830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83059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1E78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65A6B-860E-42A7-A342-52B75FAB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2017-01-25T07:47:00Z</dcterms:created>
  <dcterms:modified xsi:type="dcterms:W3CDTF">2017-01-25T07:47:00Z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